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59" w:rsidRDefault="006124AD">
      <w:pPr>
        <w:spacing w:after="582"/>
      </w:pPr>
      <w:bookmarkStart w:id="0" w:name="_GoBack"/>
      <w:bookmarkEnd w:id="0"/>
      <w:r>
        <w:rPr>
          <w:rFonts w:ascii="Arial" w:eastAsia="Arial" w:hAnsi="Arial" w:cs="Arial"/>
          <w:sz w:val="24"/>
        </w:rPr>
        <w:t>Name _______________________________________________   Date ______________________</w:t>
      </w:r>
    </w:p>
    <w:p w:rsidR="00C51359" w:rsidRDefault="006124AD">
      <w:pPr>
        <w:spacing w:after="132"/>
      </w:pPr>
      <w:r>
        <w:rPr>
          <w:rFonts w:ascii="Arial" w:eastAsia="Arial" w:hAnsi="Arial" w:cs="Arial"/>
          <w:b/>
          <w:sz w:val="28"/>
        </w:rPr>
        <w:t>KWL Chart</w:t>
      </w:r>
    </w:p>
    <w:p w:rsidR="00C51359" w:rsidRDefault="006124AD">
      <w:pPr>
        <w:spacing w:after="300"/>
      </w:pPr>
      <w:r>
        <w:rPr>
          <w:rFonts w:ascii="Arial" w:eastAsia="Arial" w:hAnsi="Arial" w:cs="Arial"/>
          <w:sz w:val="26"/>
        </w:rPr>
        <w:t>Before you begin your research, list details in the first two columns. Fill in the last column after completing your research.</w:t>
      </w:r>
    </w:p>
    <w:tbl>
      <w:tblPr>
        <w:tblStyle w:val="TableGrid"/>
        <w:tblW w:w="10737" w:type="dxa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2"/>
        <w:gridCol w:w="285"/>
      </w:tblGrid>
      <w:tr w:rsidR="00C51359">
        <w:trPr>
          <w:trHeight w:val="11417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</w:tcPr>
          <w:p w:rsidR="00C51359" w:rsidRDefault="00C51359">
            <w:pPr>
              <w:spacing w:after="0"/>
              <w:ind w:left="-773" w:right="90"/>
            </w:pPr>
          </w:p>
          <w:tbl>
            <w:tblPr>
              <w:tblStyle w:val="TableGrid"/>
              <w:tblW w:w="10362" w:type="dxa"/>
              <w:tblInd w:w="0" w:type="dxa"/>
              <w:tblCellMar>
                <w:top w:w="153" w:type="dxa"/>
                <w:left w:w="0" w:type="dxa"/>
                <w:bottom w:w="2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1"/>
              <w:gridCol w:w="6534"/>
              <w:gridCol w:w="1917"/>
            </w:tblGrid>
            <w:tr w:rsidR="00C51359">
              <w:trPr>
                <w:trHeight w:val="863"/>
              </w:trPr>
              <w:tc>
                <w:tcPr>
                  <w:tcW w:w="3467" w:type="dxa"/>
                  <w:tcBorders>
                    <w:top w:val="single" w:sz="24" w:space="0" w:color="000000"/>
                    <w:left w:val="single" w:sz="27" w:space="0" w:color="000000"/>
                    <w:bottom w:val="single" w:sz="24" w:space="0" w:color="000000"/>
                    <w:right w:val="nil"/>
                  </w:tcBorders>
                  <w:vAlign w:val="bottom"/>
                </w:tcPr>
                <w:p w:rsidR="00C51359" w:rsidRDefault="006124AD">
                  <w:pPr>
                    <w:spacing w:after="0"/>
                    <w:ind w:left="240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Topic</w:t>
                  </w:r>
                </w:p>
              </w:tc>
              <w:tc>
                <w:tcPr>
                  <w:tcW w:w="3457" w:type="dxa"/>
                  <w:tcBorders>
                    <w:top w:val="single" w:sz="24" w:space="0" w:color="000000"/>
                    <w:left w:val="nil"/>
                    <w:bottom w:val="single" w:sz="24" w:space="0" w:color="000000"/>
                    <w:right w:val="nil"/>
                  </w:tcBorders>
                  <w:vAlign w:val="bottom"/>
                </w:tcPr>
                <w:p w:rsidR="00C51359" w:rsidRDefault="006124AD">
                  <w:pPr>
                    <w:spacing w:after="0"/>
                    <w:ind w:left="-2420" w:right="-307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686260" cy="9436"/>
                            <wp:effectExtent l="0" t="0" r="0" b="0"/>
                            <wp:docPr id="317" name="Group 3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86260" cy="9436"/>
                                      <a:chOff x="0" y="0"/>
                                      <a:chExt cx="5686260" cy="9436"/>
                                    </a:xfrm>
                                  </wpg:grpSpPr>
                                  <wps:wsp>
                                    <wps:cNvPr id="29" name="Shape 29"/>
                                    <wps:cNvSpPr/>
                                    <wps:spPr>
                                      <a:xfrm>
                                        <a:off x="0" y="0"/>
                                        <a:ext cx="568626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862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86260" y="0"/>
                                            </a:lnTo>
                                          </a:path>
                                        </a:pathLst>
                                      </a:custGeom>
                                      <a:ln w="9436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3C106F" id="Group 317" o:spid="_x0000_s1026" style="width:447.75pt;height:.75pt;mso-position-horizontal-relative:char;mso-position-vertical-relative:line" coordsize="56862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">
                            <v:shape id="Shape 29" o:spid="_x0000_s1027" style="position:absolute;width:56862;height:0;visibility:visible;mso-wrap-style:square;v-text-anchor:top" coordsize="5686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A6bwA&#10;AADbAAAADwAAAGRycy9kb3ducmV2LnhtbESPTQrCMBCF94J3CCO4EU0UEa1GEUVwW/UAQzO2xWZS&#10;m6j19kYQXD7ez8dbbVpbiSc1vnSsYTxSIIgzZ0rONVzOh+EchA/IBivHpOFNHjbrbmeFiXEvTul5&#10;CrmII+wT1FCEUCdS+qwgi37kauLoXV1jMUTZ5NI0+IrjtpITpWbSYsmRUGBNu4Ky2+lhI9cPUpu2&#10;53SmLDpF9X2636PW/V67XYII1IZ/+Nc+Gg2TBXy/x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l0DpvAAAANsAAAAPAAAAAAAAAAAAAAAAAJgCAABkcnMvZG93bnJldi54&#10;bWxQSwUGAAAAAAQABAD1AAAAgQMAAAAA&#10;" path="m,l5686260,e" filled="f" strokeweight=".26211mm">
                              <v:stroke miterlimit="1" joinstyle="miter"/>
                              <v:path arrowok="t" textboxrect="0,0,568626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38" w:type="dxa"/>
                  <w:tcBorders>
                    <w:top w:val="single" w:sz="24" w:space="0" w:color="000000"/>
                    <w:left w:val="nil"/>
                    <w:bottom w:val="single" w:sz="24" w:space="0" w:color="000000"/>
                    <w:right w:val="single" w:sz="28" w:space="0" w:color="000000"/>
                  </w:tcBorders>
                </w:tcPr>
                <w:p w:rsidR="00C51359" w:rsidRDefault="00C51359"/>
              </w:tc>
            </w:tr>
            <w:tr w:rsidR="00C51359">
              <w:trPr>
                <w:trHeight w:val="461"/>
              </w:trPr>
              <w:tc>
                <w:tcPr>
                  <w:tcW w:w="3467" w:type="dxa"/>
                  <w:tcBorders>
                    <w:top w:val="single" w:sz="24" w:space="0" w:color="000000"/>
                    <w:left w:val="single" w:sz="27" w:space="0" w:color="000000"/>
                    <w:bottom w:val="single" w:sz="2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C51359" w:rsidRDefault="006124AD">
                  <w:pPr>
                    <w:spacing w:after="0"/>
                    <w:ind w:right="14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What I Know</w:t>
                  </w:r>
                </w:p>
              </w:tc>
              <w:tc>
                <w:tcPr>
                  <w:tcW w:w="3457" w:type="dxa"/>
                  <w:tcBorders>
                    <w:top w:val="single" w:sz="24" w:space="0" w:color="000000"/>
                    <w:left w:val="single" w:sz="8" w:space="0" w:color="000000"/>
                    <w:bottom w:val="single" w:sz="2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C51359" w:rsidRDefault="006124AD">
                  <w:pPr>
                    <w:spacing w:after="0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What I Want to Know</w:t>
                  </w:r>
                </w:p>
              </w:tc>
              <w:tc>
                <w:tcPr>
                  <w:tcW w:w="3438" w:type="dxa"/>
                  <w:tcBorders>
                    <w:top w:val="single" w:sz="24" w:space="0" w:color="000000"/>
                    <w:left w:val="single" w:sz="8" w:space="0" w:color="000000"/>
                    <w:bottom w:val="single" w:sz="24" w:space="0" w:color="000000"/>
                    <w:right w:val="single" w:sz="28" w:space="0" w:color="000000"/>
                  </w:tcBorders>
                  <w:shd w:val="clear" w:color="auto" w:fill="FFFFFF"/>
                </w:tcPr>
                <w:p w:rsidR="00C51359" w:rsidRDefault="006124AD">
                  <w:pPr>
                    <w:spacing w:after="0"/>
                    <w:ind w:right="6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What I Learned</w:t>
                  </w:r>
                </w:p>
              </w:tc>
            </w:tr>
            <w:tr w:rsidR="00C51359">
              <w:trPr>
                <w:trHeight w:val="10093"/>
              </w:trPr>
              <w:tc>
                <w:tcPr>
                  <w:tcW w:w="3467" w:type="dxa"/>
                  <w:tcBorders>
                    <w:top w:val="single" w:sz="24" w:space="0" w:color="000000"/>
                    <w:left w:val="single" w:sz="27" w:space="0" w:color="000000"/>
                    <w:bottom w:val="single" w:sz="24" w:space="0" w:color="000000"/>
                    <w:right w:val="single" w:sz="8" w:space="0" w:color="000000"/>
                  </w:tcBorders>
                </w:tcPr>
                <w:p w:rsidR="00C51359" w:rsidRDefault="00C51359"/>
              </w:tc>
              <w:tc>
                <w:tcPr>
                  <w:tcW w:w="3457" w:type="dxa"/>
                  <w:tcBorders>
                    <w:top w:val="single" w:sz="24" w:space="0" w:color="000000"/>
                    <w:left w:val="single" w:sz="8" w:space="0" w:color="000000"/>
                    <w:bottom w:val="single" w:sz="24" w:space="0" w:color="000000"/>
                    <w:right w:val="single" w:sz="8" w:space="0" w:color="000000"/>
                  </w:tcBorders>
                </w:tcPr>
                <w:p w:rsidR="00C51359" w:rsidRDefault="00C51359"/>
              </w:tc>
              <w:tc>
                <w:tcPr>
                  <w:tcW w:w="3438" w:type="dxa"/>
                  <w:tcBorders>
                    <w:top w:val="single" w:sz="24" w:space="0" w:color="000000"/>
                    <w:left w:val="single" w:sz="8" w:space="0" w:color="000000"/>
                    <w:bottom w:val="single" w:sz="24" w:space="0" w:color="000000"/>
                    <w:right w:val="single" w:sz="28" w:space="0" w:color="000000"/>
                  </w:tcBorders>
                </w:tcPr>
                <w:p w:rsidR="00C51359" w:rsidRDefault="00C51359"/>
              </w:tc>
            </w:tr>
          </w:tbl>
          <w:p w:rsidR="00C51359" w:rsidRDefault="00C51359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51359" w:rsidRDefault="006124AD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606" cy="3005341"/>
                      <wp:effectExtent l="0" t="0" r="0" b="0"/>
                      <wp:docPr id="342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606" cy="3005341"/>
                                <a:chOff x="0" y="0"/>
                                <a:chExt cx="123606" cy="3005341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 rot="-5399992">
                                  <a:off x="-233086" y="2615022"/>
                                  <a:ext cx="645106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Copyright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-5399992">
                                  <a:off x="65805" y="2428873"/>
                                  <a:ext cx="47320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-5399992">
                                  <a:off x="26001" y="2349489"/>
                                  <a:ext cx="109232" cy="161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-5399992">
                                  <a:off x="65805" y="2311166"/>
                                  <a:ext cx="47320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-5399992">
                                  <a:off x="-235469" y="1974312"/>
                                  <a:ext cx="649871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Houghton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2">
                                  <a:off x="65805" y="1786962"/>
                                  <a:ext cx="47320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-5399992">
                                  <a:off x="10314" y="1695890"/>
                                  <a:ext cx="158305" cy="1355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Mi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-5399992">
                                  <a:off x="70840" y="1637392"/>
                                  <a:ext cx="37251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-5399992">
                                  <a:off x="-2277" y="1536265"/>
                                  <a:ext cx="183487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flin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-5399992">
                                  <a:off x="67506" y="1468090"/>
                                  <a:ext cx="43918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 rot="-5399992">
                                  <a:off x="-181815" y="1185745"/>
                                  <a:ext cx="542564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Compan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2">
                                  <a:off x="58899" y="1018517"/>
                                  <a:ext cx="61135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2">
                                  <a:off x="69510" y="983161"/>
                                  <a:ext cx="39914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2">
                                  <a:off x="71475" y="955117"/>
                                  <a:ext cx="35981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 rot="-5399992">
                                  <a:off x="9711" y="866300"/>
                                  <a:ext cx="159511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All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 rot="-5399992">
                                  <a:off x="67515" y="804170"/>
                                  <a:ext cx="43903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 rot="-5399992">
                                  <a:off x="-113976" y="589668"/>
                                  <a:ext cx="406887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>Rights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2">
                                  <a:off x="67514" y="465231"/>
                                  <a:ext cx="43903" cy="1355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2">
                                  <a:off x="-257619" y="107083"/>
                                  <a:ext cx="694177" cy="1355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59" w:rsidRDefault="006124AD">
                                    <w:r>
                                      <w:rPr>
                                        <w:rFonts w:ascii="Arial" w:eastAsia="Arial" w:hAnsi="Arial" w:cs="Arial"/>
                                        <w:sz w:val="17"/>
                                      </w:rPr>
                                      <w:t xml:space="preserve">Reserved.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2" o:spid="_x0000_s1026" style="width:9.75pt;height:236.65pt;mso-position-horizontal-relative:char;mso-position-vertical-relative:line" coordsize="1236,3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">
                      <v:rect id="Rectangle 7" o:spid="_x0000_s1027" style="position:absolute;left:-2331;top:26150;width:6451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s28MA&#10;AADaAAAADwAAAGRycy9kb3ducmV2LnhtbESPS4sCMRCE78L+h9ALe9OMs6AyGkUWdvWg4gu9NpOe&#10;BzvpDJOo4783guCxqKqvqMmsNZW4UuNKywr6vQgEcWp1ybmC4+G3OwLhPLLGyjIpuJOD2fSjM8FE&#10;2xvv6Lr3uQgQdgkqKLyvEyldWpBB17M1cfAy2xj0QTa51A3eAtxUMo6igTRYclgosKafgtL//cUo&#10;+FtntY3X/XK1yPx8cfmOt+fNSamvz3Y+BuGp9e/wq73UCobwvB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Bs28MAAADa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Copyright</w:t>
                              </w:r>
                            </w:p>
                          </w:txbxContent>
                        </v:textbox>
                      </v:rect>
                      <v:rect id="Rectangle 8" o:spid="_x0000_s1028" style="position:absolute;left:657;top:24288;width:474;height:1356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4qcEA&#10;AADaAAAADwAAAGRycy9kb3ducmV2LnhtbERPy2rCQBTdF/yH4QrumkkilBIdRQSNCy1tKrq9ZG4e&#10;mLkTMqOmf99ZFLo8nPdyPZpOPGhwrWUFSRSDIC6tbrlWcP7evb6DcB5ZY2eZFPyQg/Vq8rLETNsn&#10;f9Gj8LUIIewyVNB432dSurIhgy6yPXHgKjsY9AEOtdQDPkO46WQax2/SYMuhocGetg2Vt+JuFOxP&#10;VW/TU9Ie88pv8vs8/bx+XJSaTcfNAoSn0f+L/9wHrSBsDVfC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/+KnBAAAA2gAAAA8AAAAAAAAAAAAAAAAAmAIAAGRycy9kb3du&#10;cmV2LnhtbFBLBQYAAAAABAAEAPUAAACGAwAAAAA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29" style="position:absolute;left:259;top:23495;width:1093;height:1612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dMsMA&#10;AADaAAAADwAAAGRycy9kb3ducmV2LnhtbESPS4sCMRCE78L+h9ALe9OMsyA6GkUWdvWg4gu9NpOe&#10;BzvpDJOo4783guCxqKqvqMmsNZW4UuNKywr6vQgEcWp1ybmC4+G3OwThPLLGyjIpuJOD2fSjM8FE&#10;2xvv6Lr3uQgQdgkqKLyvEyldWpBB17M1cfAy2xj0QTa51A3eAtxUMo6igTRYclgosKafgtL//cUo&#10;+FtntY3X/XK1yPx8cfmOt+fNSamvz3Y+BuGp9e/wq73UCkbwvB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dMsMAAADa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©</w:t>
                              </w:r>
                            </w:p>
                          </w:txbxContent>
                        </v:textbox>
                      </v:rect>
                      <v:rect id="Rectangle 10" o:spid="_x0000_s1030" style="position:absolute;left:657;top:23111;width:473;height:1356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K2MQA&#10;AADbAAAADwAAAGRycy9kb3ducmV2LnhtbESPT2sCQQzF7wW/wxChtzrrFqRsHUUKag9Vqha9hp3s&#10;H7qTWXZGXb+9OQjeEt7Le79M571r1IW6UHs2MB4loIhzb2suDfwdlm8foEJEtth4JgM3CjCfDV6m&#10;mFl/5R1d9rFUEsIhQwNVjG2mdcgrchhGviUWrfCdwyhrV2rb4VXCXaPTJJlohzVLQ4UtfVWU/+/P&#10;zsBqU7Q+3Yzrn3URF+vze/p72h6NeR32i09Qkfr4ND+uv63gC738IgP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CtjEAAAA2wAAAA8AAAAAAAAAAAAAAAAAmAIAAGRycy9k&#10;b3ducmV2LnhtbFBLBQYAAAAABAAEAPUAAACJAwAAAAA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31" style="position:absolute;left:-2355;top:19743;width:6499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vQ8EA&#10;AADbAAAADwAAAGRycy9kb3ducmV2LnhtbERPS4vCMBC+L/gfwgje1rQVZKlGEcHHQZf1gV6HZvrA&#10;ZlKaqPXfbxYWvM3H95zpvDO1eFDrKssK4mEEgjizuuJCwfm0+vwC4TyyxtoyKXiRg/ms9zHFVNsn&#10;H+hx9IUIIexSVFB636RSuqwkg25oG+LA5bY16ANsC6lbfIZwU8skisbSYMWhocSGliVlt+PdKFjv&#10;88Ym+7jabXK/2NxHyc/1+6LUoN8tJiA8df4t/ndvdZgfw98v4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r0PBAAAA2wAAAA8AAAAAAAAAAAAAAAAAmAIAAGRycy9kb3du&#10;cmV2LnhtbFBLBQYAAAAABAAEAPUAAACGAwAAAAA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Houghton</w:t>
                              </w:r>
                            </w:p>
                          </w:txbxContent>
                        </v:textbox>
                      </v:rect>
                      <v:rect id="Rectangle 12" o:spid="_x0000_s1032" style="position:absolute;left:657;top:17869;width:473;height:1356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xNMEA&#10;AADbAAAADwAAAGRycy9kb3ducmV2LnhtbERPS4vCMBC+C/6HMMLeNLXCIl2jiODjsIrbXfQ6NNMH&#10;NpPSRO3+eyMI3ubje85s0Zla3Kh1lWUF41EEgjizuuJCwd/vejgF4TyyxtoyKfgnB4t5vzfDRNs7&#10;/9At9YUIIewSVFB63yRSuqwkg25kG+LA5bY16ANsC6lbvIdwU8s4ij6lwYpDQ4kNrUrKLunVKNjs&#10;88bG+3H1vc39cnudxMfz4aTUx6BbfoHw1Pm3+OXe6TA/h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MTTBAAAA2wAAAA8AAAAAAAAAAAAAAAAAmAIAAGRycy9kb3du&#10;cmV2LnhtbFBLBQYAAAAABAAEAPUAAACGAwAAAAA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3" style="position:absolute;left:103;top:16959;width:1583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Ur8MA&#10;AADbAAAADwAAAGRycy9kb3ducmV2LnhtbERPS2vCQBC+C/6HZQq9mY0RSolZRQo2PdTSpkWvQ3by&#10;wOxsyG40/fddQehtPr7nZNvJdOJCg2stK1hGMQji0uqWawU/3/vFMwjnkTV2lknBLznYbuazDFNt&#10;r/xFl8LXIoSwS1FB432fSunKhgy6yPbEgavsYNAHONRSD3gN4aaTSRw/SYMth4YGe3ppqDwXo1Hw&#10;eqh6mxyW7Xte+V0+rpLP08dRqceHabcG4Wny/+K7+02H+Su4/RI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Ur8MAAADb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Mi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" o:spid="_x0000_s1034" style="position:absolute;left:708;top:16373;width:372;height:1356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M28MA&#10;AADbAAAADwAAAGRycy9kb3ducmV2LnhtbERPS2vCQBC+F/wPywje6iaxFEldRQRND7W0WtrrkJ08&#10;MDsbspuY/ntXKPQ2H99zVpvRNGKgztWWFcTzCARxbnXNpYKv8/5xCcJ5ZI2NZVLwSw4268nDClNt&#10;r/xJw8mXIoSwS1FB5X2bSunyigy6uW2JA1fYzqAPsCul7vAawk0jkyh6lgZrDg0VtrSrKL+ceqPg&#10;cCxamxzj+i0r/DbrF8nHz/u3UrPpuH0B4Wn0/+I/96sO85/g/k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0M28MAAADb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" o:spid="_x0000_s1035" style="position:absolute;left:-23;top:15362;width:1835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pQMMA&#10;AADbAAAADwAAAGRycy9kb3ducmV2LnhtbERPS2vCQBC+F/wPywje6iaRFkldRQRND7W0WtrrkJ08&#10;MDsbspuY/ntXKPQ2H99zVpvRNGKgztWWFcTzCARxbnXNpYKv8/5xCcJ5ZI2NZVLwSw4268nDClNt&#10;r/xJw8mXIoSwS1FB5X2bSunyigy6uW2JA1fYzqAPsCul7vAawk0jkyh6lgZrDg0VtrSrKL+ceqPg&#10;cCxamxzj+i0r/DbrF8nHz/u3UrPpuH0B4Wn0/+I/96sO85/g/k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GpQMMAAADb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flin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6" o:spid="_x0000_s1036" style="position:absolute;left:674;top:14680;width:440;height:1356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3N8IA&#10;AADbAAAADwAAAGRycy9kb3ducmV2LnhtbERPS2vCQBC+C/0PyxR6040pSEldRQo1HrTUtLTXITt5&#10;0OxsyG4e/vuuIHibj+856+1kGjFQ52rLCpaLCARxbnXNpYLvr/f5CwjnkTU2lknBhRxsNw+zNSba&#10;jnymIfOlCCHsElRQed8mUrq8IoNuYVviwBW2M+gD7EqpOxxDuGlkHEUrabDm0FBhS28V5X9ZbxTs&#10;T0Vr49OyPqaF36X9c/z5+/Gj1NPjtHsF4Wnyd/HNfdBh/gquv4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c3wgAAANsAAAAPAAAAAAAAAAAAAAAAAJgCAABkcnMvZG93&#10;bnJldi54bWxQSwUGAAAAAAQABAD1AAAAhwMAAAAA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" o:spid="_x0000_s1037" style="position:absolute;left:-1818;top:11857;width:5425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SrMMA&#10;AADbAAAADwAAAGRycy9kb3ducmV2LnhtbERPS2vCQBC+F/wPywje6iYRWkldRQRND7W0WtrrkJ08&#10;MDsbspuY/ntXKPQ2H99zVpvRNGKgztWWFcTzCARxbnXNpYKv8/5xCcJ5ZI2NZVLwSw4268nDClNt&#10;r/xJw8mXIoSwS1FB5X2bSunyigy6uW2JA1fYzqAPsCul7vAawk0jkyh6kgZrDg0VtrSrKL+ceqPg&#10;cCxamxzj+i0r/DbrF8nHz/u3UrPpuH0B4Wn0/+I/96sO85/h/k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+SrMMAAADb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Compan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" o:spid="_x0000_s1038" style="position:absolute;left:589;top:10185;width:611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AG3sQA&#10;AADbAAAADwAAAGRycy9kb3ducmV2LnhtbESPT2sCQQzF7wW/wxChtzrrFqRsHUUKag9Vqha9hp3s&#10;H7qTWXZGXb+9OQjeEt7Le79M571r1IW6UHs2MB4loIhzb2suDfwdlm8foEJEtth4JgM3CjCfDV6m&#10;mFl/5R1d9rFUEsIhQwNVjG2mdcgrchhGviUWrfCdwyhrV2rb4VXCXaPTJJlohzVLQ4UtfVWU/+/P&#10;zsBqU7Q+3Yzrn3URF+vze/p72h6NeR32i09Qkfr4ND+uv63gC6z8IgP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Bt7EAAAA2wAAAA8AAAAAAAAAAAAAAAAAmAIAAGRycy9k&#10;b3ducmV2LnhtbFBLBQYAAAAABAAEAPUAAACJAwAAAAA=&#10;" filled="f" stroked="f">
                        <v:textbox inset="0,0,0,0">
                          <w:txbxContent>
                            <w:p w:rsidR="00C51359" w:rsidRDefault="006124A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" o:spid="_x0000_s1039" style="position:absolute;left:695;top:9831;width:399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RcMA&#10;AADbAAAADwAAAGRycy9kb3ducmV2LnhtbERPS2vCQBC+F/wPywje6iYRSk1dRQRND7W0WtrrkJ08&#10;MDsbspuY/ntXKPQ2H99zVpvRNGKgztWWFcTzCARxbnXNpYKv8/7xGYTzyBoby6Tglxxs1pOHFaba&#10;XvmThpMvRQhhl6KCyvs2ldLlFRl0c9sSB66wnUEfYFdK3eE1hJtGJlH0JA3WHBoqbGlXUX459UbB&#10;4Vi0NjnG9VtW+G3WL5KPn/dvpWbTcfsCwtPo/8V/7lcd5i/h/k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jRcMAAADb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0" o:spid="_x0000_s1040" style="position:absolute;left:714;top:9550;width:360;height:1356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AZcEA&#10;AADbAAAADwAAAGRycy9kb3ducmV2LnhtbERPy2oCMRTdF/yHcIXuasYpSJkaRQpqF1WqFt1eJnce&#10;dHIzJJlx/HuzEFweznu+HEwjenK+tqxgOklAEOdW11wq+Dut3z5A+ICssbFMCm7kYbkYvcwx0/bK&#10;B+qPoRQxhH2GCqoQ2kxKn1dk0E9sSxy5wjqDIUJXSu3wGsNNI9MkmUmDNceGClv6qij/P3ZGwWZX&#10;tDbdTeufbRFW2+49/b3sz0q9jofVJ4hAQ3iKH+5vrSCN6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6wGXBAAAA2wAAAA8AAAAAAAAAAAAAAAAAmAIAAGRycy9kb3du&#10;cmV2LnhtbFBLBQYAAAAABAAEAPUAAACGAwAAAAA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041" style="position:absolute;left:97;top:8663;width:1595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sMA&#10;AADbAAAADwAAAGRycy9kb3ducmV2LnhtbESPT4vCMBTE78J+h/AWvGnaCotUo4iwqwcV1xW9PprX&#10;P9i8lCZq99sbQfA4zMxvmOm8M7W4UesqywriYQSCOLO64kLB8e97MAbhPLLG2jIp+CcH89lHb4qp&#10;tnf+pdvBFyJA2KWooPS+SaV0WUkG3dA2xMHLbWvQB9kWUrd4D3BTyySKvqTBisNCiQ0tS8ouh6tR&#10;8LPNG5ts42qzyv1idR0l+/PupFT/s1tMQHjq/Dv8aq+1giS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l/sMAAADb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All</w:t>
                              </w:r>
                            </w:p>
                          </w:txbxContent>
                        </v:textbox>
                      </v:rect>
                      <v:rect id="Rectangle 22" o:spid="_x0000_s1042" style="position:absolute;left:675;top:8041;width:439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7icQA&#10;AADbAAAADwAAAGRycy9kb3ducmV2LnhtbESPT2sCMRTE74LfITyhN82agpTVKCKoPdTSbkWvj83b&#10;P7h5WTZR12/fFAoeh5n5DbNY9bYRN+p87VjDdJKAIM6dqbnUcPzZjt9A+IBssHFMGh7kYbUcDhaY&#10;Gnfnb7ploRQRwj5FDVUIbSqlzyuy6CeuJY5e4TqLIcqulKbDe4TbRqokmUmLNceFClvaVJRfsqvV&#10;sDsUrVOHaf2xL8J6f31VX+fPk9Yvo349BxGoD8/wf/vdaFAK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+4nEAAAA2wAAAA8AAAAAAAAAAAAAAAAAmAIAAGRycy9k&#10;b3ducmV2LnhtbFBLBQYAAAAABAAEAPUAAACJAwAAAAA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" o:spid="_x0000_s1043" style="position:absolute;left:-1140;top:5896;width:4069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eEsMA&#10;AADbAAAADwAAAGRycy9kb3ducmV2LnhtbESPS4sCMRCE7wv+h9CCtzXjCCKzRhHBx0HFF7vXZtLz&#10;YCedYRJ1/PdGEDwWVfUVNZm1phI3alxpWcGgH4EgTq0uOVdwOS+/xyCcR9ZYWSYFD3Iwm3a+Jpho&#10;e+cj3U4+FwHCLkEFhfd1IqVLCzLo+rYmDl5mG4M+yCaXusF7gJtKxlE0kgZLDgsF1rQoKP0/XY2C&#10;1S6rbbwblNt15ufr6zA+/O1/lep12/kPCE+t/4Tf7Y1WEA/h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heEsMAAADbAAAADwAAAAAAAAAAAAAAAACYAgAAZHJzL2Rv&#10;d25yZXYueG1sUEsFBgAAAAAEAAQA9QAAAIgDAAAAAA==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Rights</w:t>
                              </w:r>
                            </w:p>
                          </w:txbxContent>
                        </v:textbox>
                      </v:rect>
                      <v:rect id="Rectangle 24" o:spid="_x0000_s1044" style="position:absolute;left:674;top:4652;width:439;height:1356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GZsUA&#10;AADbAAAADwAAAGRycy9kb3ducmV2LnhtbESPT2vCQBTE70K/w/IKvZmNqRRJXUUKrR5MaWNpr4/s&#10;yx+afRuyq4nf3hUEj8PM/IZZrkfTihP1rrGsYBbFIIgLqxuuFPwc3qcLEM4ja2wtk4IzOVivHiZL&#10;TLUd+JtOua9EgLBLUUHtfZdK6YqaDLrIdsTBK21v0AfZV1L3OAS4aWUSxy/SYMNhocaO3moq/vOj&#10;UfCRlZ1Nslmz35Z+sz0+J19/n79KPT2Om1cQnkZ/D9/aO60gmc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cZmxQAAANsAAAAPAAAAAAAAAAAAAAAAAJgCAABkcnMv&#10;ZG93bnJldi54bWxQSwUGAAAAAAQABAD1AAAAigMAAAAA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" o:spid="_x0000_s1045" style="position:absolute;left:-2576;top:1071;width:6941;height:1355;rotation:-58982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j/cUA&#10;AADbAAAADwAAAGRycy9kb3ducmV2LnhtbESPT2vCQBTE70K/w/IKvZmNKRZJXUUKrR5MaWNpr4/s&#10;yx+afRuyq4nf3hUEj8PM/IZZrkfTihP1rrGsYBbFIIgLqxuuFPwc3qcLEM4ja2wtk4IzOVivHiZL&#10;TLUd+JtOua9EgLBLUUHtfZdK6YqaDLrIdsTBK21v0AfZV1L3OAS4aWUSxy/SYMNhocaO3moq/vOj&#10;UfCRlZ1Nslmz35Z+sz0+J19/n79KPT2Om1cQnkZ/D9/aO60gmc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WP9xQAAANsAAAAPAAAAAAAAAAAAAAAAAJgCAABkcnMv&#10;ZG93bnJldi54bWxQSwUGAAAAAAQABAD1AAAAigMAAAAA&#10;" filled="f" stroked="f">
                        <v:textbox inset="0,0,0,0">
                          <w:txbxContent>
                            <w:p w:rsidR="00C51359" w:rsidRDefault="006124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Reserved.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6124AD" w:rsidRDefault="006124AD"/>
    <w:sectPr w:rsidR="006124AD">
      <w:pgSz w:w="12240" w:h="15840"/>
      <w:pgMar w:top="1440" w:right="756" w:bottom="1085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9"/>
    <w:rsid w:val="006124AD"/>
    <w:rsid w:val="009D0394"/>
    <w:rsid w:val="00C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63322-3EA7-4EC1-8953-B34AF938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cp:lastModifiedBy>lausd_user</cp:lastModifiedBy>
  <cp:revision>2</cp:revision>
  <dcterms:created xsi:type="dcterms:W3CDTF">2019-06-14T16:49:00Z</dcterms:created>
  <dcterms:modified xsi:type="dcterms:W3CDTF">2019-06-14T16:49:00Z</dcterms:modified>
</cp:coreProperties>
</file>