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47AB" w:rsidRDefault="008447AB">
      <w:r>
        <w:t>Name___________________________</w:t>
      </w:r>
      <w:r>
        <w:tab/>
      </w:r>
      <w:r>
        <w:tab/>
        <w:t>Period_______</w:t>
      </w:r>
    </w:p>
    <w:p w:rsidR="008447AB" w:rsidRDefault="008447AB" w:rsidP="008447AB">
      <w:pPr>
        <w:contextualSpacing/>
        <w:jc w:val="center"/>
        <w:rPr>
          <w:b/>
        </w:rPr>
      </w:pPr>
      <w:r>
        <w:rPr>
          <w:b/>
        </w:rPr>
        <w:t>Macbeth</w:t>
      </w:r>
    </w:p>
    <w:p w:rsidR="008447AB" w:rsidRDefault="008447AB" w:rsidP="008447AB">
      <w:pPr>
        <w:contextualSpacing/>
        <w:jc w:val="center"/>
        <w:rPr>
          <w:b/>
        </w:rPr>
      </w:pPr>
      <w:r>
        <w:rPr>
          <w:b/>
        </w:rPr>
        <w:t xml:space="preserve">Study Questions </w:t>
      </w:r>
    </w:p>
    <w:p w:rsidR="008447AB" w:rsidRDefault="008447AB" w:rsidP="008447AB">
      <w:pPr>
        <w:contextualSpacing/>
        <w:jc w:val="center"/>
        <w:rPr>
          <w:b/>
        </w:rPr>
      </w:pPr>
      <w:r>
        <w:rPr>
          <w:b/>
        </w:rPr>
        <w:t>Acts I&amp;II</w:t>
      </w:r>
    </w:p>
    <w:p w:rsidR="008447AB" w:rsidRDefault="008447AB" w:rsidP="008447AB">
      <w:pPr>
        <w:rPr>
          <w:b/>
          <w:i/>
        </w:rPr>
      </w:pPr>
      <w:r>
        <w:rPr>
          <w:b/>
          <w:i/>
        </w:rPr>
        <w:t>Use your books and notes,  please do not use your neighbors.  Answer in complete sentences</w:t>
      </w:r>
      <w:r w:rsidR="001F19F5">
        <w:rPr>
          <w:b/>
          <w:i/>
        </w:rPr>
        <w:t>.</w:t>
      </w:r>
      <w:r w:rsidR="003B3E33">
        <w:rPr>
          <w:b/>
          <w:i/>
        </w:rPr>
        <w:t xml:space="preserve"> </w:t>
      </w:r>
    </w:p>
    <w:p w:rsidR="003B3E33" w:rsidRDefault="003B3E33" w:rsidP="008447AB">
      <w:pPr>
        <w:rPr>
          <w:b/>
        </w:rPr>
      </w:pPr>
      <w:r>
        <w:rPr>
          <w:b/>
        </w:rPr>
        <w:t>Act I</w:t>
      </w:r>
    </w:p>
    <w:p w:rsidR="003B3E33" w:rsidRDefault="003B3E33" w:rsidP="003B3E33">
      <w:pPr>
        <w:pStyle w:val="ListParagraph"/>
        <w:numPr>
          <w:ilvl w:val="0"/>
          <w:numId w:val="1"/>
        </w:numPr>
      </w:pPr>
      <w:r>
        <w:t xml:space="preserve">What are the witches planning at the beginning of the act?   </w:t>
      </w:r>
    </w:p>
    <w:p w:rsidR="00287D46" w:rsidRDefault="00287D46" w:rsidP="003B3E33">
      <w:pPr>
        <w:pStyle w:val="ListParagraph"/>
        <w:numPr>
          <w:ilvl w:val="0"/>
          <w:numId w:val="1"/>
        </w:numPr>
      </w:pPr>
      <w:r>
        <w:t>What does the Captain report about the battle to Duncan?</w:t>
      </w:r>
    </w:p>
    <w:p w:rsidR="00287D46" w:rsidRDefault="00287D46" w:rsidP="003B3E33">
      <w:pPr>
        <w:pStyle w:val="ListParagraph"/>
        <w:numPr>
          <w:ilvl w:val="0"/>
          <w:numId w:val="1"/>
        </w:numPr>
      </w:pPr>
      <w:r>
        <w:t>What title is given to Macbeth for bravery in the battle?</w:t>
      </w:r>
    </w:p>
    <w:p w:rsidR="00287D46" w:rsidRDefault="00287D46" w:rsidP="003B3E33">
      <w:pPr>
        <w:pStyle w:val="ListParagraph"/>
        <w:numPr>
          <w:ilvl w:val="0"/>
          <w:numId w:val="1"/>
        </w:numPr>
      </w:pPr>
      <w:r>
        <w:t>What happened to the original Thane of Cawdor and why did he lose his title?</w:t>
      </w:r>
    </w:p>
    <w:p w:rsidR="00287D46" w:rsidRDefault="00287D46" w:rsidP="003B3E33">
      <w:pPr>
        <w:pStyle w:val="ListParagraph"/>
        <w:numPr>
          <w:ilvl w:val="0"/>
          <w:numId w:val="1"/>
        </w:numPr>
      </w:pPr>
      <w:r>
        <w:t>How do the witches greet Macbeth after the battle?</w:t>
      </w:r>
    </w:p>
    <w:p w:rsidR="00287D46" w:rsidRDefault="00287D46" w:rsidP="00287D46">
      <w:pPr>
        <w:pStyle w:val="ListParagraph"/>
        <w:numPr>
          <w:ilvl w:val="0"/>
          <w:numId w:val="1"/>
        </w:numPr>
      </w:pPr>
      <w:r>
        <w:t>What do the witches mean when they say ‘lesser than Macbeth, and greater.  Not so happy, yet much happier.  Thou shalt get kings, thou be none’?</w:t>
      </w:r>
    </w:p>
    <w:p w:rsidR="00287D46" w:rsidRDefault="00287D46" w:rsidP="00287D46">
      <w:pPr>
        <w:pStyle w:val="ListParagraph"/>
        <w:numPr>
          <w:ilvl w:val="0"/>
          <w:numId w:val="1"/>
        </w:numPr>
      </w:pPr>
      <w:r>
        <w:t>What news is brought by Angus and Ross?</w:t>
      </w:r>
    </w:p>
    <w:p w:rsidR="00287D46" w:rsidRDefault="00287D46" w:rsidP="00287D46">
      <w:pPr>
        <w:pStyle w:val="ListParagraph"/>
        <w:numPr>
          <w:ilvl w:val="0"/>
          <w:numId w:val="1"/>
        </w:numPr>
      </w:pPr>
      <w:r>
        <w:t>What causes Macbeth to second guess the witch’s prophecy about him becoming king?</w:t>
      </w:r>
    </w:p>
    <w:p w:rsidR="00287D46" w:rsidRDefault="00287D46" w:rsidP="00287D46">
      <w:pPr>
        <w:pStyle w:val="ListParagraph"/>
        <w:numPr>
          <w:ilvl w:val="0"/>
          <w:numId w:val="1"/>
        </w:numPr>
      </w:pPr>
      <w:r>
        <w:t>Explain Lady Macbeth’s ‘unsex me’ scene</w:t>
      </w:r>
    </w:p>
    <w:p w:rsidR="00287D46" w:rsidRDefault="00287D46" w:rsidP="00287D46">
      <w:pPr>
        <w:pStyle w:val="ListParagraph"/>
        <w:numPr>
          <w:ilvl w:val="0"/>
          <w:numId w:val="1"/>
        </w:numPr>
      </w:pPr>
      <w:r>
        <w:t>Explain Lady Macbeth’s plan for Duncan</w:t>
      </w:r>
    </w:p>
    <w:p w:rsidR="00287D46" w:rsidRDefault="00287D46" w:rsidP="00287D46">
      <w:pPr>
        <w:pStyle w:val="ListParagraph"/>
        <w:numPr>
          <w:ilvl w:val="0"/>
          <w:numId w:val="1"/>
        </w:numPr>
      </w:pPr>
      <w:r>
        <w:t>Why is Lady Macbeth so confident that the plan will work?</w:t>
      </w:r>
    </w:p>
    <w:p w:rsidR="004E7DDE" w:rsidRDefault="00287D46" w:rsidP="00287D46">
      <w:pPr>
        <w:rPr>
          <w:b/>
        </w:rPr>
      </w:pPr>
      <w:r>
        <w:rPr>
          <w:b/>
        </w:rPr>
        <w:t>Act II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>What does Macbeth ask of Banquo at the beginning of Act II?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 xml:space="preserve">Explain Macbeth’s soliloquy  - “Is this a dagger I see before me?” 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>How guilty does Macbeth feel after committing the murder?   How do we know he feels guilty?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>What does Macbeth with the knocking could do?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>Who finds Duncan’s body and what is their reaction?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>How does Macbeth explain the murdered guards?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>What is Lady Macbeth’s public reaction to Duncan’s death?  How is it different from her private reaction?</w:t>
      </w:r>
    </w:p>
    <w:p w:rsidR="004E7DDE" w:rsidRDefault="004E7DDE" w:rsidP="004E7DDE">
      <w:pPr>
        <w:pStyle w:val="ListParagraph"/>
        <w:numPr>
          <w:ilvl w:val="0"/>
          <w:numId w:val="2"/>
        </w:numPr>
      </w:pPr>
      <w:r>
        <w:t>Explain this line:  “God’s benison go with you, and with those that would make good of bad, and friends of foes!”</w:t>
      </w:r>
    </w:p>
    <w:p w:rsidR="001F09EE" w:rsidRDefault="001F09EE" w:rsidP="004E7DDE">
      <w:pPr>
        <w:pStyle w:val="ListParagraph"/>
        <w:numPr>
          <w:ilvl w:val="0"/>
          <w:numId w:val="2"/>
        </w:numPr>
      </w:pPr>
      <w:r>
        <w:t>Why do Malcolm and Donalbain leave?</w:t>
      </w:r>
    </w:p>
    <w:p w:rsidR="005220C4" w:rsidRDefault="005220C4" w:rsidP="004E7DDE">
      <w:pPr>
        <w:pStyle w:val="ListParagraph"/>
        <w:numPr>
          <w:ilvl w:val="0"/>
          <w:numId w:val="2"/>
        </w:numPr>
      </w:pPr>
      <w:r>
        <w:t>What do you predict will happen in Act III?</w:t>
      </w:r>
    </w:p>
    <w:p w:rsidR="00471668" w:rsidRDefault="00471668" w:rsidP="00F55FD4"/>
    <w:p w:rsidR="00287D46" w:rsidRPr="004E7DDE" w:rsidRDefault="00287D46" w:rsidP="00F55FD4"/>
    <w:p w:rsidR="003B3E33" w:rsidRPr="004E7DDE" w:rsidRDefault="003B3E33" w:rsidP="00287D46"/>
    <w:sectPr w:rsidR="003B3E33" w:rsidRPr="004E7DDE" w:rsidSect="003B3E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437251"/>
    <w:multiLevelType w:val="hybridMultilevel"/>
    <w:tmpl w:val="96FE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6EE1"/>
    <w:multiLevelType w:val="hybridMultilevel"/>
    <w:tmpl w:val="D4E4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0D1"/>
    <w:rsid w:val="001450F2"/>
    <w:rsid w:val="001F09EE"/>
    <w:rsid w:val="001F19F5"/>
    <w:rsid w:val="00287D46"/>
    <w:rsid w:val="003B3E33"/>
    <w:rsid w:val="00471668"/>
    <w:rsid w:val="004E7DDE"/>
    <w:rsid w:val="005220C4"/>
    <w:rsid w:val="008447AB"/>
    <w:rsid w:val="00D060D1"/>
    <w:rsid w:val="00F55FD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1610</Characters>
  <Application>Microsoft Word 12.0.0</Application>
  <DocSecurity>0</DocSecurity>
  <Lines>13</Lines>
  <Paragraphs>3</Paragraphs>
  <ScaleCrop>false</ScaleCrop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10</cp:revision>
  <dcterms:created xsi:type="dcterms:W3CDTF">2014-09-23T20:58:00Z</dcterms:created>
  <dcterms:modified xsi:type="dcterms:W3CDTF">2015-04-08T20:20:00Z</dcterms:modified>
</cp:coreProperties>
</file>