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43C3" w:rsidRDefault="000E43C3">
      <w:pPr>
        <w:rPr>
          <w:b/>
          <w:sz w:val="36"/>
        </w:rPr>
      </w:pPr>
      <w:r>
        <w:rPr>
          <w:b/>
          <w:sz w:val="36"/>
        </w:rPr>
        <w:t>What is the difference between a ‘part of parcel of nature’ and a ‘member of society’?</w:t>
      </w:r>
    </w:p>
    <w:p w:rsidR="000E43C3" w:rsidRDefault="000E43C3">
      <w:pPr>
        <w:rPr>
          <w:b/>
          <w:sz w:val="36"/>
        </w:rPr>
      </w:pPr>
    </w:p>
    <w:p w:rsidR="000E43C3" w:rsidRDefault="000E43C3">
      <w:pPr>
        <w:rPr>
          <w:b/>
          <w:sz w:val="36"/>
        </w:rPr>
      </w:pPr>
      <w:r>
        <w:rPr>
          <w:b/>
          <w:sz w:val="36"/>
        </w:rPr>
        <w:t>According to Thoreau’s definition, does McCandelless understand the ‘art of walking’?</w:t>
      </w:r>
    </w:p>
    <w:p w:rsidR="000E43C3" w:rsidRDefault="000E43C3">
      <w:pPr>
        <w:rPr>
          <w:b/>
          <w:sz w:val="36"/>
        </w:rPr>
      </w:pPr>
    </w:p>
    <w:p w:rsidR="000E43C3" w:rsidRDefault="000E43C3">
      <w:pPr>
        <w:rPr>
          <w:b/>
          <w:sz w:val="36"/>
        </w:rPr>
      </w:pPr>
      <w:r>
        <w:rPr>
          <w:b/>
          <w:sz w:val="36"/>
        </w:rPr>
        <w:t>Explain the derivations of ‘Saunterer’ or ‘Saunter’</w:t>
      </w:r>
    </w:p>
    <w:p w:rsidR="000E43C3" w:rsidRDefault="000E43C3">
      <w:pPr>
        <w:rPr>
          <w:b/>
          <w:sz w:val="36"/>
        </w:rPr>
      </w:pPr>
    </w:p>
    <w:p w:rsidR="000E43C3" w:rsidRDefault="000E43C3">
      <w:pPr>
        <w:rPr>
          <w:b/>
          <w:sz w:val="36"/>
        </w:rPr>
      </w:pPr>
      <w:r>
        <w:rPr>
          <w:b/>
          <w:sz w:val="36"/>
        </w:rPr>
        <w:t>Explain how someone without land is equally at home everywhere</w:t>
      </w:r>
    </w:p>
    <w:p w:rsidR="000E43C3" w:rsidRDefault="000E43C3">
      <w:pPr>
        <w:rPr>
          <w:b/>
          <w:sz w:val="36"/>
        </w:rPr>
      </w:pPr>
    </w:p>
    <w:p w:rsidR="000E43C3" w:rsidRDefault="000E43C3">
      <w:pPr>
        <w:rPr>
          <w:b/>
          <w:sz w:val="36"/>
        </w:rPr>
      </w:pPr>
      <w:r>
        <w:rPr>
          <w:b/>
          <w:sz w:val="36"/>
        </w:rPr>
        <w:t xml:space="preserve">Explain this statement “He who sits still in a house all the time may be the greatest vagrant of all”  </w:t>
      </w:r>
    </w:p>
    <w:p w:rsidR="000E43C3" w:rsidRDefault="000E43C3">
      <w:pPr>
        <w:rPr>
          <w:b/>
          <w:sz w:val="36"/>
        </w:rPr>
      </w:pPr>
    </w:p>
    <w:p w:rsidR="000E43C3" w:rsidRDefault="000E43C3">
      <w:pPr>
        <w:rPr>
          <w:b/>
          <w:sz w:val="36"/>
        </w:rPr>
      </w:pPr>
      <w:r>
        <w:rPr>
          <w:b/>
          <w:sz w:val="36"/>
        </w:rPr>
        <w:t>Explain this statement in connection to McCandelless’ early (pre-Alaska) travels</w:t>
      </w:r>
    </w:p>
    <w:p w:rsidR="000E43C3" w:rsidRDefault="000E43C3">
      <w:pPr>
        <w:rPr>
          <w:b/>
          <w:sz w:val="36"/>
        </w:rPr>
      </w:pPr>
    </w:p>
    <w:p w:rsidR="000E43C3" w:rsidRDefault="000E43C3">
      <w:pPr>
        <w:rPr>
          <w:b/>
          <w:sz w:val="36"/>
        </w:rPr>
      </w:pPr>
      <w:r>
        <w:rPr>
          <w:b/>
          <w:sz w:val="36"/>
        </w:rPr>
        <w:t xml:space="preserve">According to Thoreau, why is every walk ‘a sort of Crusade’, explain the metaphor he builds here. </w:t>
      </w:r>
    </w:p>
    <w:p w:rsidR="000E43C3" w:rsidRDefault="000E43C3">
      <w:pPr>
        <w:rPr>
          <w:b/>
          <w:sz w:val="36"/>
        </w:rPr>
      </w:pPr>
    </w:p>
    <w:p w:rsidR="000E43C3" w:rsidRDefault="000E43C3">
      <w:pPr>
        <w:rPr>
          <w:b/>
          <w:sz w:val="36"/>
        </w:rPr>
      </w:pPr>
      <w:r>
        <w:rPr>
          <w:b/>
          <w:sz w:val="36"/>
        </w:rPr>
        <w:t>Explain how most walkers are ‘faint-hearted crusaders’, was McCandelless?</w:t>
      </w:r>
    </w:p>
    <w:p w:rsidR="000E43C3" w:rsidRDefault="000E43C3">
      <w:pPr>
        <w:rPr>
          <w:b/>
          <w:sz w:val="36"/>
        </w:rPr>
      </w:pPr>
    </w:p>
    <w:p w:rsidR="000E43C3" w:rsidRDefault="000E43C3">
      <w:pPr>
        <w:rPr>
          <w:b/>
          <w:sz w:val="36"/>
        </w:rPr>
      </w:pPr>
      <w:r>
        <w:rPr>
          <w:b/>
          <w:sz w:val="36"/>
        </w:rPr>
        <w:t xml:space="preserve">“We should go forth on the shortest walk, perchance in the spirit of undying adventure, never to return – prepared to send back our embalmed hearts only as relics to our desolate kingdoms”   </w:t>
      </w:r>
    </w:p>
    <w:p w:rsidR="000E43C3" w:rsidRDefault="000E43C3">
      <w:pPr>
        <w:rPr>
          <w:b/>
          <w:sz w:val="36"/>
        </w:rPr>
      </w:pPr>
      <w:r>
        <w:rPr>
          <w:b/>
          <w:sz w:val="36"/>
        </w:rPr>
        <w:t>Connect this quote to McCandelless and Into the Wild</w:t>
      </w:r>
    </w:p>
    <w:p w:rsidR="000E43C3" w:rsidRDefault="000E43C3">
      <w:pPr>
        <w:rPr>
          <w:b/>
          <w:sz w:val="36"/>
        </w:rPr>
      </w:pPr>
    </w:p>
    <w:p w:rsidR="000E43C3" w:rsidRDefault="000E43C3">
      <w:pPr>
        <w:rPr>
          <w:b/>
          <w:sz w:val="36"/>
        </w:rPr>
      </w:pPr>
      <w:r>
        <w:rPr>
          <w:b/>
          <w:sz w:val="36"/>
        </w:rPr>
        <w:t xml:space="preserve">“If you have paid your debts, and made your will, and settled all your affairs, and are a free man – then you are ready for a walk.”  </w:t>
      </w:r>
    </w:p>
    <w:p w:rsidR="00EA3E44" w:rsidRPr="000E43C3" w:rsidRDefault="000E43C3">
      <w:pPr>
        <w:rPr>
          <w:b/>
          <w:sz w:val="36"/>
        </w:rPr>
      </w:pPr>
      <w:r>
        <w:rPr>
          <w:b/>
          <w:sz w:val="36"/>
        </w:rPr>
        <w:t>Connect this quote to McCandelless and Into the Wild</w:t>
      </w:r>
    </w:p>
    <w:sectPr w:rsidR="00EA3E44" w:rsidRPr="000E43C3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C560F"/>
    <w:rsid w:val="000C560F"/>
    <w:rsid w:val="000E43C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897</Characters>
  <Application>Microsoft Word 12.0.0</Application>
  <DocSecurity>0</DocSecurity>
  <Lines>7</Lines>
  <Paragraphs>1</Paragraphs>
  <ScaleCrop>false</ScaleCrop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2</cp:revision>
  <dcterms:created xsi:type="dcterms:W3CDTF">2013-11-20T21:14:00Z</dcterms:created>
  <dcterms:modified xsi:type="dcterms:W3CDTF">2013-11-20T21:20:00Z</dcterms:modified>
</cp:coreProperties>
</file>